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8EC" w:rsidRDefault="006B68EC" w:rsidP="006B68EC">
      <w:pPr>
        <w:spacing w:after="150" w:line="312" w:lineRule="atLeast"/>
        <w:jc w:val="both"/>
        <w:outlineLvl w:val="0"/>
        <w:rPr>
          <w:rFonts w:ascii="Times New Roman" w:eastAsia="Times New Roman" w:hAnsi="Times New Roman" w:cs="Times New Roman"/>
          <w:b/>
          <w:bCs/>
          <w:color w:val="40454D"/>
          <w:kern w:val="36"/>
          <w:sz w:val="36"/>
          <w:szCs w:val="36"/>
          <w:rtl/>
        </w:rPr>
      </w:pPr>
      <w:r w:rsidRPr="006B68EC">
        <w:rPr>
          <w:rFonts w:ascii="Times New Roman" w:eastAsia="Times New Roman" w:hAnsi="Times New Roman" w:cs="Times New Roman"/>
          <w:b/>
          <w:bCs/>
          <w:color w:val="40454D"/>
          <w:kern w:val="36"/>
          <w:sz w:val="36"/>
          <w:szCs w:val="36"/>
          <w:rtl/>
        </w:rPr>
        <w:t>بررسی قابلیت</w:t>
      </w:r>
      <w:r w:rsidRPr="006B68EC">
        <w:rPr>
          <w:rFonts w:ascii="Times New Roman" w:eastAsia="Times New Roman" w:hAnsi="Times New Roman" w:cs="Times New Roman"/>
          <w:b/>
          <w:bCs/>
          <w:color w:val="40454D"/>
          <w:kern w:val="36"/>
          <w:sz w:val="36"/>
          <w:szCs w:val="36"/>
        </w:rPr>
        <w:t xml:space="preserve"> Administrative Distance </w:t>
      </w:r>
      <w:r w:rsidRPr="006B68EC">
        <w:rPr>
          <w:rFonts w:ascii="Times New Roman" w:eastAsia="Times New Roman" w:hAnsi="Times New Roman" w:cs="Times New Roman"/>
          <w:b/>
          <w:bCs/>
          <w:color w:val="40454D"/>
          <w:kern w:val="36"/>
          <w:sz w:val="36"/>
          <w:szCs w:val="36"/>
          <w:rtl/>
        </w:rPr>
        <w:t>برای انتخاب بهترین مسیر در میان دو یا چندین شبکه</w:t>
      </w:r>
    </w:p>
    <w:p w:rsidR="006B68EC" w:rsidRPr="006B68EC" w:rsidRDefault="006B68EC" w:rsidP="006B68EC">
      <w:pPr>
        <w:spacing w:after="150" w:line="360" w:lineRule="auto"/>
        <w:jc w:val="both"/>
        <w:outlineLvl w:val="0"/>
        <w:rPr>
          <w:rFonts w:ascii="Times New Roman" w:eastAsia="Times New Roman" w:hAnsi="Times New Roman" w:cs="Times New Roman"/>
          <w:b/>
          <w:bCs/>
          <w:color w:val="40454D"/>
          <w:kern w:val="36"/>
          <w:sz w:val="36"/>
          <w:szCs w:val="36"/>
        </w:rPr>
      </w:pPr>
    </w:p>
    <w:p w:rsidR="00F24843" w:rsidRPr="006B68EC" w:rsidRDefault="006B68EC" w:rsidP="0096008F">
      <w:pPr>
        <w:spacing w:line="360" w:lineRule="auto"/>
        <w:jc w:val="both"/>
        <w:rPr>
          <w:color w:val="000000" w:themeColor="text1"/>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595959"/>
          <w:sz w:val="20"/>
          <w:szCs w:val="20"/>
          <w:shd w:val="clear" w:color="auto" w:fill="FFFFFF"/>
          <w:rtl/>
        </w:rPr>
        <w:t>بیشتر پروتکل های مسیریابی برای خود یک ساختار</w:t>
      </w:r>
      <w:r>
        <w:rPr>
          <w:rFonts w:ascii="Tahoma" w:hAnsi="Tahoma" w:cs="Tahoma"/>
          <w:color w:val="595959"/>
          <w:sz w:val="20"/>
          <w:szCs w:val="20"/>
          <w:shd w:val="clear" w:color="auto" w:fill="FFFFFF"/>
        </w:rPr>
        <w:t xml:space="preserve"> Metric </w:t>
      </w:r>
      <w:r>
        <w:rPr>
          <w:rFonts w:ascii="Tahoma" w:hAnsi="Tahoma" w:cs="Tahoma"/>
          <w:color w:val="595959"/>
          <w:sz w:val="20"/>
          <w:szCs w:val="20"/>
          <w:shd w:val="clear" w:color="auto" w:fill="FFFFFF"/>
          <w:rtl/>
        </w:rPr>
        <w:t>و الگوریتم خاص دارند که شاید اصلا با پروتکل های دیگر تناسبی نداشته باشد. در شبکه ای که از چندین پروتکل مسیریابی مختلف استفاده می شود ، تبادل اطلاعات در خصوص مسیرهای موجود و همچنین قابلیت تشخیص بهترین مسیر از بین چندین پروتکل مسیریابی موجود مهمترین اولویت است</w:t>
      </w:r>
      <w:r>
        <w:rPr>
          <w:rFonts w:ascii="Tahoma" w:hAnsi="Tahoma" w:cs="Tahoma"/>
          <w:color w:val="595959"/>
          <w:sz w:val="20"/>
          <w:szCs w:val="20"/>
          <w:shd w:val="clear" w:color="auto" w:fill="FFFFFF"/>
        </w:rPr>
        <w:t xml:space="preserve"> Administrative Distance</w:t>
      </w:r>
      <w:r w:rsidR="0096008F">
        <w:rPr>
          <w:rFonts w:ascii="Tahoma" w:hAnsi="Tahoma" w:cs="Tahoma"/>
          <w:color w:val="595959"/>
          <w:sz w:val="20"/>
          <w:szCs w:val="20"/>
          <w:shd w:val="clear" w:color="auto" w:fill="FFFFFF"/>
        </w:rPr>
        <w:t xml:space="preserve">. </w:t>
      </w:r>
      <w:r>
        <w:rPr>
          <w:rFonts w:ascii="Tahoma" w:hAnsi="Tahoma" w:cs="Tahoma"/>
          <w:color w:val="595959"/>
          <w:sz w:val="20"/>
          <w:szCs w:val="20"/>
          <w:shd w:val="clear" w:color="auto" w:fill="FFFFFF"/>
        </w:rPr>
        <w:t xml:space="preserve"> </w:t>
      </w:r>
      <w:r>
        <w:rPr>
          <w:rFonts w:ascii="Tahoma" w:hAnsi="Tahoma" w:cs="Tahoma"/>
          <w:color w:val="595959"/>
          <w:sz w:val="20"/>
          <w:szCs w:val="20"/>
          <w:shd w:val="clear" w:color="auto" w:fill="FFFFFF"/>
          <w:rtl/>
        </w:rPr>
        <w:t>قابلیتی است که روترها با استفاده از آن می توانند بهترین مسیر در میان دو یا چندین شبکه ای که از پروتکل های مسیریابی مختلف استفاده می کنند برای رسیدن به یک مقصد مشخص را بیابند</w:t>
      </w:r>
      <w:r>
        <w:rPr>
          <w:rFonts w:ascii="Tahoma" w:hAnsi="Tahoma" w:cs="Tahoma"/>
          <w:color w:val="595959"/>
          <w:sz w:val="20"/>
          <w:szCs w:val="20"/>
          <w:shd w:val="clear" w:color="auto" w:fill="FFFFFF"/>
        </w:rPr>
        <w:t xml:space="preserve"> Administrative Distance </w:t>
      </w:r>
      <w:r>
        <w:rPr>
          <w:rFonts w:ascii="Tahoma" w:hAnsi="Tahoma" w:cs="Tahoma"/>
          <w:color w:val="595959"/>
          <w:sz w:val="20"/>
          <w:szCs w:val="20"/>
          <w:shd w:val="clear" w:color="auto" w:fill="FFFFFF"/>
          <w:rtl/>
        </w:rPr>
        <w:t>در واقع میزان</w:t>
      </w:r>
      <w:r>
        <w:rPr>
          <w:rFonts w:ascii="Tahoma" w:hAnsi="Tahoma" w:cs="Tahoma"/>
          <w:color w:val="595959"/>
          <w:sz w:val="20"/>
          <w:szCs w:val="20"/>
          <w:shd w:val="clear" w:color="auto" w:fill="FFFFFF"/>
        </w:rPr>
        <w:t xml:space="preserve"> reliability </w:t>
      </w:r>
      <w:r>
        <w:rPr>
          <w:rFonts w:ascii="Tahoma" w:hAnsi="Tahoma" w:cs="Tahoma"/>
          <w:color w:val="595959"/>
          <w:sz w:val="20"/>
          <w:szCs w:val="20"/>
          <w:shd w:val="clear" w:color="auto" w:fill="FFFFFF"/>
          <w:rtl/>
        </w:rPr>
        <w:t>یا قابلیت اعتماد به یک پروتکل مسیریابی را تعیین می کند. هر یک از پروتکل های مسیریابی موجود با استفاده از مکانیزم</w:t>
      </w:r>
      <w:r>
        <w:rPr>
          <w:rFonts w:ascii="Tahoma" w:hAnsi="Tahoma" w:cs="Tahoma"/>
          <w:color w:val="595959"/>
          <w:sz w:val="20"/>
          <w:szCs w:val="20"/>
          <w:shd w:val="clear" w:color="auto" w:fill="FFFFFF"/>
        </w:rPr>
        <w:t xml:space="preserve"> Administrative Distance </w:t>
      </w:r>
      <w:r>
        <w:rPr>
          <w:rFonts w:ascii="Tahoma" w:hAnsi="Tahoma" w:cs="Tahoma"/>
          <w:color w:val="595959"/>
          <w:sz w:val="20"/>
          <w:szCs w:val="20"/>
          <w:shd w:val="clear" w:color="auto" w:fill="FFFFFF"/>
          <w:rtl/>
        </w:rPr>
        <w:t>از نظر سطح</w:t>
      </w:r>
      <w:r>
        <w:rPr>
          <w:rFonts w:ascii="Tahoma" w:hAnsi="Tahoma" w:cs="Tahoma"/>
          <w:color w:val="595959"/>
          <w:sz w:val="20"/>
          <w:szCs w:val="20"/>
          <w:shd w:val="clear" w:color="auto" w:fill="FFFFFF"/>
        </w:rPr>
        <w:t xml:space="preserve"> reliability </w:t>
      </w:r>
      <w:r>
        <w:rPr>
          <w:rFonts w:ascii="Tahoma" w:hAnsi="Tahoma" w:cs="Tahoma"/>
          <w:color w:val="595959"/>
          <w:sz w:val="20"/>
          <w:szCs w:val="20"/>
          <w:shd w:val="clear" w:color="auto" w:fill="FFFFFF"/>
          <w:rtl/>
        </w:rPr>
        <w:t>یا قابلیت اعتماد اولویت بندی می شوند و به هر کدام از آنها یک مقدار یا</w:t>
      </w:r>
      <w:r>
        <w:rPr>
          <w:rFonts w:ascii="Tahoma" w:hAnsi="Tahoma" w:cs="Tahoma"/>
          <w:color w:val="595959"/>
          <w:sz w:val="20"/>
          <w:szCs w:val="20"/>
          <w:shd w:val="clear" w:color="auto" w:fill="FFFFFF"/>
        </w:rPr>
        <w:t xml:space="preserve"> Value </w:t>
      </w:r>
      <w:r>
        <w:rPr>
          <w:rFonts w:ascii="Tahoma" w:hAnsi="Tahoma" w:cs="Tahoma"/>
          <w:color w:val="595959"/>
          <w:sz w:val="20"/>
          <w:szCs w:val="20"/>
          <w:shd w:val="clear" w:color="auto" w:fill="FFFFFF"/>
          <w:rtl/>
        </w:rPr>
        <w:t>اختصاص پیدا می کند</w:t>
      </w:r>
      <w:r>
        <w:rPr>
          <w:rFonts w:ascii="Tahoma" w:hAnsi="Tahoma" w:cs="Tahoma"/>
          <w:color w:val="595959"/>
          <w:sz w:val="20"/>
          <w:szCs w:val="20"/>
          <w:shd w:val="clear" w:color="auto" w:fill="FFFFFF"/>
        </w:rPr>
        <w:t>.</w:t>
      </w:r>
    </w:p>
    <w:p w:rsidR="006B68EC" w:rsidRDefault="006B68EC" w:rsidP="006B68EC">
      <w:pPr>
        <w:shd w:val="clear" w:color="auto" w:fill="FFFFFF"/>
        <w:spacing w:after="150" w:line="312" w:lineRule="atLeast"/>
        <w:outlineLvl w:val="2"/>
        <w:rPr>
          <w:rFonts w:ascii="Times New Roman" w:eastAsia="Times New Roman" w:hAnsi="Times New Roman" w:cs="Times New Roman"/>
          <w:bCs/>
          <w:color w:val="000000" w:themeColor="text1"/>
          <w:sz w:val="33"/>
          <w:szCs w:val="33"/>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B68EC">
        <w:rPr>
          <w:rFonts w:ascii="Times New Roman" w:eastAsia="Times New Roman" w:hAnsi="Times New Roman" w:cs="Times New Roman"/>
          <w:bCs/>
          <w:color w:val="000000" w:themeColor="text1"/>
          <w:sz w:val="33"/>
          <w:szCs w:val="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Router </w:t>
      </w:r>
      <w:r w:rsidRPr="006B68EC">
        <w:rPr>
          <w:rFonts w:ascii="Times New Roman" w:eastAsia="Times New Roman" w:hAnsi="Times New Roman" w:cs="Times New Roman"/>
          <w:bCs/>
          <w:color w:val="000000" w:themeColor="text1"/>
          <w:sz w:val="33"/>
          <w:szCs w:val="33"/>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ها از کجا بهترین مسیر را پیدا می کنند ؟</w:t>
      </w:r>
    </w:p>
    <w:p w:rsidR="006B68EC" w:rsidRDefault="006B68EC" w:rsidP="0096008F">
      <w:pPr>
        <w:shd w:val="clear" w:color="auto" w:fill="FFFFFF"/>
        <w:spacing w:after="150" w:line="360" w:lineRule="auto"/>
        <w:jc w:val="both"/>
        <w:outlineLvl w:val="2"/>
        <w:rPr>
          <w:rFonts w:ascii="Times New Roman" w:eastAsia="Times New Roman" w:hAnsi="Times New Roman" w:cs="Times New Roman"/>
          <w:bCs/>
          <w:color w:val="000000" w:themeColor="text1"/>
          <w:sz w:val="33"/>
          <w:szCs w:val="33"/>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595959"/>
          <w:sz w:val="20"/>
          <w:szCs w:val="20"/>
          <w:shd w:val="clear" w:color="auto" w:fill="FFFFFF"/>
          <w:rtl/>
        </w:rPr>
        <w:t>پارامتر</w:t>
      </w:r>
      <w:r>
        <w:rPr>
          <w:rFonts w:ascii="Tahoma" w:hAnsi="Tahoma" w:cs="Tahoma"/>
          <w:color w:val="595959"/>
          <w:sz w:val="20"/>
          <w:szCs w:val="20"/>
          <w:shd w:val="clear" w:color="auto" w:fill="FFFFFF"/>
        </w:rPr>
        <w:t xml:space="preserve"> Administrative Distance </w:t>
      </w:r>
      <w:r>
        <w:rPr>
          <w:rFonts w:ascii="Tahoma" w:hAnsi="Tahoma" w:cs="Tahoma"/>
          <w:color w:val="595959"/>
          <w:sz w:val="20"/>
          <w:szCs w:val="20"/>
          <w:shd w:val="clear" w:color="auto" w:fill="FFFFFF"/>
          <w:rtl/>
        </w:rPr>
        <w:t>اولین شرطی است که یک</w:t>
      </w:r>
      <w:r>
        <w:rPr>
          <w:rFonts w:ascii="Tahoma" w:hAnsi="Tahoma" w:cs="Tahoma"/>
          <w:color w:val="595959"/>
          <w:sz w:val="20"/>
          <w:szCs w:val="20"/>
          <w:shd w:val="clear" w:color="auto" w:fill="FFFFFF"/>
        </w:rPr>
        <w:t xml:space="preserve"> Router </w:t>
      </w:r>
      <w:r>
        <w:rPr>
          <w:rFonts w:ascii="Tahoma" w:hAnsi="Tahoma" w:cs="Tahoma"/>
          <w:color w:val="595959"/>
          <w:sz w:val="20"/>
          <w:szCs w:val="20"/>
          <w:shd w:val="clear" w:color="auto" w:fill="FFFFFF"/>
          <w:rtl/>
        </w:rPr>
        <w:t>زمانیکه دو پروتکل مسیریابی مختلف، اطلاعات مسیریابی مربوط به یک مقصد مشخص را ارائه می کنند، برای پیدا کردن بهترین مسیر از بین این دو یا چند پروتکل مسیریابی بررسی می کند</w:t>
      </w:r>
      <w:r>
        <w:rPr>
          <w:rFonts w:ascii="Tahoma" w:hAnsi="Tahoma" w:cs="Tahoma"/>
          <w:color w:val="595959"/>
          <w:sz w:val="20"/>
          <w:szCs w:val="20"/>
          <w:shd w:val="clear" w:color="auto" w:fill="FFFFFF"/>
        </w:rPr>
        <w:t xml:space="preserve"> Administrative Distance </w:t>
      </w:r>
      <w:r w:rsidR="0096008F">
        <w:rPr>
          <w:rFonts w:ascii="Tahoma" w:hAnsi="Tahoma" w:cs="Tahoma"/>
          <w:color w:val="595959"/>
          <w:sz w:val="20"/>
          <w:szCs w:val="20"/>
          <w:shd w:val="clear" w:color="auto" w:fill="FFFFFF"/>
        </w:rPr>
        <w:t xml:space="preserve"> .</w:t>
      </w:r>
      <w:r w:rsidR="0096008F">
        <w:rPr>
          <w:rFonts w:ascii="Tahoma" w:hAnsi="Tahoma" w:cs="Tahoma" w:hint="cs"/>
          <w:color w:val="595959"/>
          <w:sz w:val="20"/>
          <w:szCs w:val="20"/>
          <w:shd w:val="clear" w:color="auto" w:fill="FFFFFF"/>
          <w:rtl/>
        </w:rPr>
        <w:t xml:space="preserve"> </w:t>
      </w:r>
      <w:r>
        <w:rPr>
          <w:rFonts w:ascii="Tahoma" w:hAnsi="Tahoma" w:cs="Tahoma"/>
          <w:color w:val="595959"/>
          <w:sz w:val="20"/>
          <w:szCs w:val="20"/>
          <w:shd w:val="clear" w:color="auto" w:fill="FFFFFF"/>
          <w:rtl/>
        </w:rPr>
        <w:t>در واقع معیاری برای درست بودن و موثق بودن مبدا اطلاعات مسیریابی می باشد، نکته مهم در</w:t>
      </w:r>
      <w:r>
        <w:rPr>
          <w:rFonts w:ascii="Tahoma" w:hAnsi="Tahoma" w:cs="Tahoma"/>
          <w:color w:val="595959"/>
          <w:sz w:val="20"/>
          <w:szCs w:val="20"/>
          <w:shd w:val="clear" w:color="auto" w:fill="FFFFFF"/>
        </w:rPr>
        <w:t xml:space="preserve"> Administrative Distance </w:t>
      </w:r>
      <w:r>
        <w:rPr>
          <w:rFonts w:ascii="Tahoma" w:hAnsi="Tahoma" w:cs="Tahoma"/>
          <w:color w:val="595959"/>
          <w:sz w:val="20"/>
          <w:szCs w:val="20"/>
          <w:shd w:val="clear" w:color="auto" w:fill="FFFFFF"/>
          <w:rtl/>
        </w:rPr>
        <w:t>این است که</w:t>
      </w:r>
      <w:r>
        <w:rPr>
          <w:rFonts w:ascii="Tahoma" w:hAnsi="Tahoma" w:cs="Tahoma"/>
          <w:color w:val="595959"/>
          <w:sz w:val="20"/>
          <w:szCs w:val="20"/>
          <w:shd w:val="clear" w:color="auto" w:fill="FFFFFF"/>
        </w:rPr>
        <w:t xml:space="preserve"> Local Significance </w:t>
      </w:r>
      <w:r>
        <w:rPr>
          <w:rFonts w:ascii="Tahoma" w:hAnsi="Tahoma" w:cs="Tahoma"/>
          <w:color w:val="595959"/>
          <w:sz w:val="20"/>
          <w:szCs w:val="20"/>
          <w:shd w:val="clear" w:color="auto" w:fill="FFFFFF"/>
          <w:rtl/>
        </w:rPr>
        <w:t>است یعنی اهمیت و معنی آن فقط روی همان روتر معتبر است و با</w:t>
      </w:r>
      <w:r>
        <w:rPr>
          <w:rFonts w:ascii="Tahoma" w:hAnsi="Tahoma" w:cs="Tahoma"/>
          <w:color w:val="595959"/>
          <w:sz w:val="20"/>
          <w:szCs w:val="20"/>
          <w:shd w:val="clear" w:color="auto" w:fill="FFFFFF"/>
        </w:rPr>
        <w:t xml:space="preserve"> Update </w:t>
      </w:r>
      <w:r>
        <w:rPr>
          <w:rFonts w:ascii="Tahoma" w:hAnsi="Tahoma" w:cs="Tahoma"/>
          <w:color w:val="595959"/>
          <w:sz w:val="20"/>
          <w:szCs w:val="20"/>
          <w:shd w:val="clear" w:color="auto" w:fill="FFFFFF"/>
          <w:rtl/>
        </w:rPr>
        <w:t>شدن</w:t>
      </w:r>
      <w:r>
        <w:rPr>
          <w:rFonts w:ascii="Tahoma" w:hAnsi="Tahoma" w:cs="Tahoma"/>
          <w:color w:val="595959"/>
          <w:sz w:val="20"/>
          <w:szCs w:val="20"/>
          <w:shd w:val="clear" w:color="auto" w:fill="FFFFFF"/>
        </w:rPr>
        <w:t xml:space="preserve"> Routing </w:t>
      </w:r>
      <w:r>
        <w:rPr>
          <w:rFonts w:ascii="Tahoma" w:hAnsi="Tahoma" w:cs="Tahoma"/>
          <w:color w:val="595959"/>
          <w:sz w:val="20"/>
          <w:szCs w:val="20"/>
          <w:shd w:val="clear" w:color="auto" w:fill="FFFFFF"/>
          <w:rtl/>
        </w:rPr>
        <w:t>به روترهای دیگر</w:t>
      </w:r>
      <w:r>
        <w:rPr>
          <w:rFonts w:ascii="Tahoma" w:hAnsi="Tahoma" w:cs="Tahoma"/>
          <w:color w:val="595959"/>
          <w:sz w:val="20"/>
          <w:szCs w:val="20"/>
          <w:shd w:val="clear" w:color="auto" w:fill="FFFFFF"/>
        </w:rPr>
        <w:t xml:space="preserve"> Advertise </w:t>
      </w:r>
      <w:r w:rsidR="0096008F">
        <w:rPr>
          <w:rFonts w:ascii="Tahoma" w:hAnsi="Tahoma" w:cs="Tahoma" w:hint="cs"/>
          <w:color w:val="595959"/>
          <w:sz w:val="20"/>
          <w:szCs w:val="20"/>
          <w:shd w:val="clear" w:color="auto" w:fill="FFFFFF"/>
          <w:rtl/>
        </w:rPr>
        <w:t xml:space="preserve"> </w:t>
      </w:r>
      <w:r>
        <w:rPr>
          <w:rFonts w:ascii="Tahoma" w:hAnsi="Tahoma" w:cs="Tahoma"/>
          <w:color w:val="595959"/>
          <w:sz w:val="20"/>
          <w:szCs w:val="20"/>
          <w:shd w:val="clear" w:color="auto" w:fill="FFFFFF"/>
          <w:rtl/>
        </w:rPr>
        <w:t>نمی شود. هر چقدر مقدار یا</w:t>
      </w:r>
      <w:r>
        <w:rPr>
          <w:rFonts w:ascii="Tahoma" w:hAnsi="Tahoma" w:cs="Tahoma"/>
          <w:color w:val="595959"/>
          <w:sz w:val="20"/>
          <w:szCs w:val="20"/>
          <w:shd w:val="clear" w:color="auto" w:fill="FFFFFF"/>
        </w:rPr>
        <w:t xml:space="preserve"> Value </w:t>
      </w:r>
      <w:r>
        <w:rPr>
          <w:rFonts w:ascii="Tahoma" w:hAnsi="Tahoma" w:cs="Tahoma"/>
          <w:color w:val="595959"/>
          <w:sz w:val="20"/>
          <w:szCs w:val="20"/>
          <w:shd w:val="clear" w:color="auto" w:fill="FFFFFF"/>
          <w:rtl/>
        </w:rPr>
        <w:t>ای که به پروتکل در</w:t>
      </w:r>
      <w:r>
        <w:rPr>
          <w:rFonts w:ascii="Tahoma" w:hAnsi="Tahoma" w:cs="Tahoma"/>
          <w:color w:val="595959"/>
          <w:sz w:val="20"/>
          <w:szCs w:val="20"/>
          <w:shd w:val="clear" w:color="auto" w:fill="FFFFFF"/>
        </w:rPr>
        <w:t xml:space="preserve"> Administrative Distance </w:t>
      </w:r>
      <w:r>
        <w:rPr>
          <w:rFonts w:ascii="Tahoma" w:hAnsi="Tahoma" w:cs="Tahoma"/>
          <w:color w:val="595959"/>
          <w:sz w:val="20"/>
          <w:szCs w:val="20"/>
          <w:shd w:val="clear" w:color="auto" w:fill="FFFFFF"/>
          <w:rtl/>
        </w:rPr>
        <w:t>داده می شود کمتر باشد به معنی این است که پروتکل مورد نظر قابل اعتماد تر است، برای مثال اگر یک روتر یک</w:t>
      </w:r>
      <w:r>
        <w:rPr>
          <w:rFonts w:ascii="Tahoma" w:hAnsi="Tahoma" w:cs="Tahoma"/>
          <w:color w:val="595959"/>
          <w:sz w:val="20"/>
          <w:szCs w:val="20"/>
          <w:shd w:val="clear" w:color="auto" w:fill="FFFFFF"/>
        </w:rPr>
        <w:t xml:space="preserve"> Route </w:t>
      </w:r>
      <w:r>
        <w:rPr>
          <w:rFonts w:ascii="Tahoma" w:hAnsi="Tahoma" w:cs="Tahoma"/>
          <w:color w:val="595959"/>
          <w:sz w:val="20"/>
          <w:szCs w:val="20"/>
          <w:shd w:val="clear" w:color="auto" w:fill="FFFFFF"/>
          <w:rtl/>
        </w:rPr>
        <w:t>به یک شبکه مشخص دریافت کند که در آن هم پروتکل</w:t>
      </w:r>
      <w:r>
        <w:rPr>
          <w:rFonts w:ascii="Tahoma" w:hAnsi="Tahoma" w:cs="Tahoma"/>
          <w:color w:val="595959"/>
          <w:sz w:val="20"/>
          <w:szCs w:val="20"/>
          <w:shd w:val="clear" w:color="auto" w:fill="FFFFFF"/>
        </w:rPr>
        <w:t xml:space="preserve"> OSPF </w:t>
      </w:r>
      <w:r>
        <w:rPr>
          <w:rFonts w:ascii="Tahoma" w:hAnsi="Tahoma" w:cs="Tahoma"/>
          <w:color w:val="595959"/>
          <w:sz w:val="20"/>
          <w:szCs w:val="20"/>
          <w:shd w:val="clear" w:color="auto" w:fill="FFFFFF"/>
          <w:rtl/>
        </w:rPr>
        <w:t>با</w:t>
      </w:r>
      <w:r>
        <w:rPr>
          <w:rFonts w:ascii="Tahoma" w:hAnsi="Tahoma" w:cs="Tahoma"/>
          <w:color w:val="595959"/>
          <w:sz w:val="20"/>
          <w:szCs w:val="20"/>
          <w:shd w:val="clear" w:color="auto" w:fill="FFFFFF"/>
        </w:rPr>
        <w:t xml:space="preserve"> Administrative Distance </w:t>
      </w:r>
      <w:r>
        <w:rPr>
          <w:rFonts w:ascii="Tahoma" w:hAnsi="Tahoma" w:cs="Tahoma"/>
          <w:color w:val="595959"/>
          <w:sz w:val="20"/>
          <w:szCs w:val="20"/>
          <w:shd w:val="clear" w:color="auto" w:fill="FFFFFF"/>
          <w:rtl/>
        </w:rPr>
        <w:t>پیشفرض 110 وجود داشته باشد و هم</w:t>
      </w:r>
      <w:r>
        <w:rPr>
          <w:rFonts w:ascii="Tahoma" w:hAnsi="Tahoma" w:cs="Tahoma"/>
          <w:color w:val="595959"/>
          <w:sz w:val="20"/>
          <w:szCs w:val="20"/>
          <w:shd w:val="clear" w:color="auto" w:fill="FFFFFF"/>
        </w:rPr>
        <w:t xml:space="preserve"> IGRP </w:t>
      </w:r>
      <w:r>
        <w:rPr>
          <w:rFonts w:ascii="Tahoma" w:hAnsi="Tahoma" w:cs="Tahoma"/>
          <w:color w:val="595959"/>
          <w:sz w:val="20"/>
          <w:szCs w:val="20"/>
          <w:shd w:val="clear" w:color="auto" w:fill="FFFFFF"/>
          <w:rtl/>
        </w:rPr>
        <w:t>با</w:t>
      </w:r>
      <w:r>
        <w:rPr>
          <w:rFonts w:ascii="Tahoma" w:hAnsi="Tahoma" w:cs="Tahoma"/>
          <w:color w:val="595959"/>
          <w:sz w:val="20"/>
          <w:szCs w:val="20"/>
          <w:shd w:val="clear" w:color="auto" w:fill="FFFFFF"/>
        </w:rPr>
        <w:t xml:space="preserve"> Administrative Distance </w:t>
      </w:r>
      <w:r>
        <w:rPr>
          <w:rFonts w:ascii="Tahoma" w:hAnsi="Tahoma" w:cs="Tahoma"/>
          <w:color w:val="595959"/>
          <w:sz w:val="20"/>
          <w:szCs w:val="20"/>
          <w:shd w:val="clear" w:color="auto" w:fill="FFFFFF"/>
          <w:rtl/>
        </w:rPr>
        <w:t>پیشفرض 100 ، روتر مورد نظر ما مسیری که</w:t>
      </w:r>
      <w:r>
        <w:rPr>
          <w:rFonts w:ascii="Tahoma" w:hAnsi="Tahoma" w:cs="Tahoma"/>
          <w:color w:val="595959"/>
          <w:sz w:val="20"/>
          <w:szCs w:val="20"/>
          <w:shd w:val="clear" w:color="auto" w:fill="FFFFFF"/>
        </w:rPr>
        <w:t xml:space="preserve"> IGRP </w:t>
      </w:r>
      <w:r>
        <w:rPr>
          <w:rFonts w:ascii="Tahoma" w:hAnsi="Tahoma" w:cs="Tahoma"/>
          <w:color w:val="595959"/>
          <w:sz w:val="20"/>
          <w:szCs w:val="20"/>
          <w:shd w:val="clear" w:color="auto" w:fill="FFFFFF"/>
          <w:rtl/>
        </w:rPr>
        <w:t>به آن معرفی می کند را به دلیل</w:t>
      </w:r>
      <w:r>
        <w:rPr>
          <w:rFonts w:ascii="Tahoma" w:hAnsi="Tahoma" w:cs="Tahoma"/>
          <w:color w:val="595959"/>
          <w:sz w:val="20"/>
          <w:szCs w:val="20"/>
          <w:shd w:val="clear" w:color="auto" w:fill="FFFFFF"/>
        </w:rPr>
        <w:t xml:space="preserve"> Reliability </w:t>
      </w:r>
      <w:r>
        <w:rPr>
          <w:rFonts w:ascii="Tahoma" w:hAnsi="Tahoma" w:cs="Tahoma"/>
          <w:color w:val="595959"/>
          <w:sz w:val="20"/>
          <w:szCs w:val="20"/>
          <w:shd w:val="clear" w:color="auto" w:fill="FFFFFF"/>
          <w:rtl/>
        </w:rPr>
        <w:t>بیشتر انتخاب می کند و این بدین معناست که روتر نسخه</w:t>
      </w:r>
      <w:r>
        <w:rPr>
          <w:rFonts w:ascii="Tahoma" w:hAnsi="Tahoma" w:cs="Tahoma"/>
          <w:color w:val="595959"/>
          <w:sz w:val="20"/>
          <w:szCs w:val="20"/>
          <w:shd w:val="clear" w:color="auto" w:fill="FFFFFF"/>
        </w:rPr>
        <w:t xml:space="preserve"> Route </w:t>
      </w:r>
      <w:r>
        <w:rPr>
          <w:rFonts w:ascii="Tahoma" w:hAnsi="Tahoma" w:cs="Tahoma"/>
          <w:color w:val="595959"/>
          <w:sz w:val="20"/>
          <w:szCs w:val="20"/>
          <w:shd w:val="clear" w:color="auto" w:fill="FFFFFF"/>
          <w:rtl/>
        </w:rPr>
        <w:t>مربوط به</w:t>
      </w:r>
      <w:r>
        <w:rPr>
          <w:rFonts w:ascii="Tahoma" w:hAnsi="Tahoma" w:cs="Tahoma"/>
          <w:color w:val="595959"/>
          <w:sz w:val="20"/>
          <w:szCs w:val="20"/>
          <w:shd w:val="clear" w:color="auto" w:fill="FFFFFF"/>
        </w:rPr>
        <w:t xml:space="preserve"> IGRP </w:t>
      </w:r>
      <w:r>
        <w:rPr>
          <w:rFonts w:ascii="Tahoma" w:hAnsi="Tahoma" w:cs="Tahoma"/>
          <w:color w:val="595959"/>
          <w:sz w:val="20"/>
          <w:szCs w:val="20"/>
          <w:shd w:val="clear" w:color="auto" w:fill="FFFFFF"/>
          <w:rtl/>
        </w:rPr>
        <w:t>را در</w:t>
      </w:r>
      <w:r>
        <w:rPr>
          <w:rFonts w:ascii="Tahoma" w:hAnsi="Tahoma" w:cs="Tahoma"/>
          <w:color w:val="595959"/>
          <w:sz w:val="20"/>
          <w:szCs w:val="20"/>
          <w:shd w:val="clear" w:color="auto" w:fill="FFFFFF"/>
        </w:rPr>
        <w:t xml:space="preserve"> Routing Table </w:t>
      </w:r>
      <w:r w:rsidR="0096008F">
        <w:rPr>
          <w:rFonts w:ascii="Tahoma" w:hAnsi="Tahoma" w:cs="Tahoma" w:hint="cs"/>
          <w:color w:val="595959"/>
          <w:sz w:val="20"/>
          <w:szCs w:val="20"/>
          <w:shd w:val="clear" w:color="auto" w:fill="FFFFFF"/>
          <w:rtl/>
        </w:rPr>
        <w:t xml:space="preserve"> </w:t>
      </w:r>
      <w:bookmarkStart w:id="0" w:name="_GoBack"/>
      <w:bookmarkEnd w:id="0"/>
      <w:r>
        <w:rPr>
          <w:rFonts w:ascii="Tahoma" w:hAnsi="Tahoma" w:cs="Tahoma"/>
          <w:color w:val="595959"/>
          <w:sz w:val="20"/>
          <w:szCs w:val="20"/>
          <w:shd w:val="clear" w:color="auto" w:fill="FFFFFF"/>
          <w:rtl/>
        </w:rPr>
        <w:t>خود اضافه می کند. اگر به هر دلیلی شما موفق به دریافت اطلاعات مربوط به</w:t>
      </w:r>
      <w:r>
        <w:rPr>
          <w:rFonts w:ascii="Tahoma" w:hAnsi="Tahoma" w:cs="Tahoma"/>
          <w:color w:val="595959"/>
          <w:sz w:val="20"/>
          <w:szCs w:val="20"/>
          <w:shd w:val="clear" w:color="auto" w:fill="FFFFFF"/>
        </w:rPr>
        <w:t xml:space="preserve"> IGRP </w:t>
      </w:r>
      <w:r>
        <w:rPr>
          <w:rFonts w:ascii="Tahoma" w:hAnsi="Tahoma" w:cs="Tahoma"/>
          <w:color w:val="595959"/>
          <w:sz w:val="20"/>
          <w:szCs w:val="20"/>
          <w:shd w:val="clear" w:color="auto" w:fill="FFFFFF"/>
          <w:rtl/>
        </w:rPr>
        <w:t>نشدید ( مثلا روتر در آن لحظه خاموش شده باشد ) نرم افزار بصورت خود کار اطلاعات مربوط به مسیرهایی که</w:t>
      </w:r>
      <w:r>
        <w:rPr>
          <w:rFonts w:ascii="Tahoma" w:hAnsi="Tahoma" w:cs="Tahoma"/>
          <w:color w:val="595959"/>
          <w:sz w:val="20"/>
          <w:szCs w:val="20"/>
          <w:shd w:val="clear" w:color="auto" w:fill="FFFFFF"/>
        </w:rPr>
        <w:t xml:space="preserve"> OSPF </w:t>
      </w:r>
      <w:r>
        <w:rPr>
          <w:rFonts w:ascii="Tahoma" w:hAnsi="Tahoma" w:cs="Tahoma"/>
          <w:color w:val="595959"/>
          <w:sz w:val="20"/>
          <w:szCs w:val="20"/>
          <w:shd w:val="clear" w:color="auto" w:fill="FFFFFF"/>
          <w:rtl/>
        </w:rPr>
        <w:t>ایجاد کرده است را استفاده می کند تا زمانیکه اطلاعات</w:t>
      </w:r>
      <w:r>
        <w:rPr>
          <w:rFonts w:ascii="Tahoma" w:hAnsi="Tahoma" w:cs="Tahoma"/>
          <w:color w:val="595959"/>
          <w:sz w:val="20"/>
          <w:szCs w:val="20"/>
          <w:shd w:val="clear" w:color="auto" w:fill="FFFFFF"/>
        </w:rPr>
        <w:t xml:space="preserve"> IGRP </w:t>
      </w:r>
      <w:r>
        <w:rPr>
          <w:rFonts w:ascii="Tahoma" w:hAnsi="Tahoma" w:cs="Tahoma"/>
          <w:color w:val="595959"/>
          <w:sz w:val="20"/>
          <w:szCs w:val="20"/>
          <w:shd w:val="clear" w:color="auto" w:fill="FFFFFF"/>
          <w:rtl/>
        </w:rPr>
        <w:t>مجددا در دسترس باشند. مقادیری که به عنوان</w:t>
      </w:r>
      <w:r>
        <w:rPr>
          <w:rFonts w:ascii="Tahoma" w:hAnsi="Tahoma" w:cs="Tahoma"/>
          <w:color w:val="595959"/>
          <w:sz w:val="20"/>
          <w:szCs w:val="20"/>
          <w:shd w:val="clear" w:color="auto" w:fill="FFFFFF"/>
        </w:rPr>
        <w:t xml:space="preserve"> Value </w:t>
      </w:r>
      <w:r>
        <w:rPr>
          <w:rFonts w:ascii="Tahoma" w:hAnsi="Tahoma" w:cs="Tahoma"/>
          <w:color w:val="595959"/>
          <w:sz w:val="20"/>
          <w:szCs w:val="20"/>
          <w:shd w:val="clear" w:color="auto" w:fill="FFFFFF"/>
          <w:rtl/>
        </w:rPr>
        <w:t>به پروتکل های مختلف بصورت پیشفرض داده می شود از عدد 0 تا 255 متغیر می باشد ، عدد 0 بالاترین اولویت و به معنای بالاترین</w:t>
      </w:r>
      <w:r>
        <w:rPr>
          <w:rFonts w:ascii="Tahoma" w:hAnsi="Tahoma" w:cs="Tahoma"/>
          <w:color w:val="595959"/>
          <w:sz w:val="20"/>
          <w:szCs w:val="20"/>
          <w:shd w:val="clear" w:color="auto" w:fill="FFFFFF"/>
        </w:rPr>
        <w:t xml:space="preserve"> Reliability </w:t>
      </w:r>
      <w:r>
        <w:rPr>
          <w:rFonts w:ascii="Tahoma" w:hAnsi="Tahoma" w:cs="Tahoma"/>
          <w:color w:val="595959"/>
          <w:sz w:val="20"/>
          <w:szCs w:val="20"/>
          <w:shd w:val="clear" w:color="auto" w:fill="FFFFFF"/>
          <w:rtl/>
        </w:rPr>
        <w:t>و عدد 255 به معنای پایینترین حد</w:t>
      </w:r>
      <w:r>
        <w:rPr>
          <w:rFonts w:ascii="Tahoma" w:hAnsi="Tahoma" w:cs="Tahoma"/>
          <w:color w:val="595959"/>
          <w:sz w:val="20"/>
          <w:szCs w:val="20"/>
          <w:shd w:val="clear" w:color="auto" w:fill="FFFFFF"/>
        </w:rPr>
        <w:t xml:space="preserve"> Reliability </w:t>
      </w:r>
      <w:r>
        <w:rPr>
          <w:rFonts w:ascii="Tahoma" w:hAnsi="Tahoma" w:cs="Tahoma"/>
          <w:color w:val="595959"/>
          <w:sz w:val="20"/>
          <w:szCs w:val="20"/>
          <w:shd w:val="clear" w:color="auto" w:fill="FFFFFF"/>
          <w:rtl/>
        </w:rPr>
        <w:t>می باشد</w:t>
      </w:r>
      <w:r>
        <w:rPr>
          <w:rFonts w:ascii="Tahoma" w:hAnsi="Tahoma" w:cs="Tahoma"/>
          <w:color w:val="595959"/>
          <w:sz w:val="20"/>
          <w:szCs w:val="20"/>
          <w:shd w:val="clear" w:color="auto" w:fill="FFFFFF"/>
        </w:rPr>
        <w:t>.</w:t>
      </w:r>
    </w:p>
    <w:p w:rsidR="006B68EC" w:rsidRDefault="006B68EC" w:rsidP="006B68EC">
      <w:pPr>
        <w:shd w:val="clear" w:color="auto" w:fill="FFFFFF"/>
        <w:spacing w:after="150" w:line="312" w:lineRule="atLeast"/>
        <w:jc w:val="both"/>
        <w:outlineLvl w:val="2"/>
        <w:rPr>
          <w:rFonts w:ascii="Times New Roman" w:eastAsia="Times New Roman" w:hAnsi="Times New Roman" w:cs="Times New Roman"/>
          <w:bCs/>
          <w:color w:val="000000" w:themeColor="text1"/>
          <w:sz w:val="33"/>
          <w:szCs w:val="33"/>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B68EC">
        <w:rPr>
          <w:rFonts w:ascii="Times New Roman" w:eastAsia="Times New Roman" w:hAnsi="Times New Roman" w:cs="Times New Roman"/>
          <w:bCs/>
          <w:color w:val="000000" w:themeColor="text1"/>
          <w:sz w:val="33"/>
          <w:szCs w:val="33"/>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جدول مقادیر پیشفرض</w:t>
      </w:r>
      <w:r w:rsidRPr="006B68EC">
        <w:rPr>
          <w:rFonts w:ascii="Times New Roman" w:eastAsia="Times New Roman" w:hAnsi="Times New Roman" w:cs="Times New Roman"/>
          <w:bCs/>
          <w:color w:val="000000" w:themeColor="text1"/>
          <w:sz w:val="33"/>
          <w:szCs w:val="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Administrative Distance </w:t>
      </w:r>
      <w:r w:rsidRPr="006B68EC">
        <w:rPr>
          <w:rFonts w:ascii="Times New Roman" w:eastAsia="Times New Roman" w:hAnsi="Times New Roman" w:cs="Times New Roman"/>
          <w:bCs/>
          <w:color w:val="000000" w:themeColor="text1"/>
          <w:sz w:val="33"/>
          <w:szCs w:val="33"/>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در پروتکل های مسیریابی</w:t>
      </w:r>
    </w:p>
    <w:p w:rsidR="006B68EC" w:rsidRDefault="006B68EC" w:rsidP="006B68EC">
      <w:pPr>
        <w:shd w:val="clear" w:color="auto" w:fill="FFFFFF"/>
        <w:spacing w:after="150" w:line="312" w:lineRule="atLeast"/>
        <w:jc w:val="both"/>
        <w:outlineLvl w:val="2"/>
        <w:rPr>
          <w:rFonts w:ascii="Times New Roman" w:eastAsia="Times New Roman" w:hAnsi="Times New Roman" w:cs="Times New Roman"/>
          <w:bCs/>
          <w:color w:val="000000" w:themeColor="text1"/>
          <w:sz w:val="33"/>
          <w:szCs w:val="33"/>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595959"/>
          <w:sz w:val="20"/>
          <w:szCs w:val="20"/>
          <w:shd w:val="clear" w:color="auto" w:fill="FFFFFF"/>
          <w:rtl/>
        </w:rPr>
        <w:t>جدول زیر لیست مقادیر</w:t>
      </w:r>
      <w:r>
        <w:rPr>
          <w:rFonts w:ascii="Tahoma" w:hAnsi="Tahoma" w:cs="Tahoma"/>
          <w:color w:val="595959"/>
          <w:sz w:val="20"/>
          <w:szCs w:val="20"/>
          <w:shd w:val="clear" w:color="auto" w:fill="FFFFFF"/>
        </w:rPr>
        <w:t xml:space="preserve"> Administrative Distance </w:t>
      </w:r>
      <w:r>
        <w:rPr>
          <w:rFonts w:ascii="Tahoma" w:hAnsi="Tahoma" w:cs="Tahoma"/>
          <w:color w:val="595959"/>
          <w:sz w:val="20"/>
          <w:szCs w:val="20"/>
          <w:shd w:val="clear" w:color="auto" w:fill="FFFFFF"/>
          <w:rtl/>
        </w:rPr>
        <w:t>های پیشفرض پروتکل هایی است که سیسکو از آنها پشتیبانی می کند</w:t>
      </w:r>
      <w:r>
        <w:rPr>
          <w:rFonts w:ascii="Tahoma" w:hAnsi="Tahoma" w:cs="Tahoma"/>
          <w:color w:val="595959"/>
          <w:sz w:val="20"/>
          <w:szCs w:val="20"/>
          <w:shd w:val="clear" w:color="auto" w:fill="FFFFFF"/>
        </w:rPr>
        <w:t>:</w:t>
      </w:r>
    </w:p>
    <w:p w:rsidR="006B68EC" w:rsidRPr="006B68EC" w:rsidRDefault="006B68EC" w:rsidP="006B68EC">
      <w:pPr>
        <w:shd w:val="clear" w:color="auto" w:fill="FFFFFF"/>
        <w:spacing w:after="150" w:line="312" w:lineRule="atLeast"/>
        <w:jc w:val="both"/>
        <w:outlineLvl w:val="2"/>
        <w:rPr>
          <w:rFonts w:ascii="Times New Roman" w:eastAsia="Times New Roman" w:hAnsi="Times New Roman" w:cs="Times New Roman"/>
          <w:bCs/>
          <w:color w:val="000000" w:themeColor="text1"/>
          <w:sz w:val="33"/>
          <w:szCs w:val="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6B68EC" w:rsidRDefault="006B68EC" w:rsidP="006B68EC">
      <w:pPr>
        <w:shd w:val="clear" w:color="auto" w:fill="FFFFFF"/>
        <w:spacing w:after="150" w:line="360" w:lineRule="auto"/>
        <w:jc w:val="both"/>
        <w:outlineLvl w:val="2"/>
        <w:rPr>
          <w:rFonts w:ascii="Times New Roman" w:eastAsia="Times New Roman" w:hAnsi="Times New Roman" w:cs="Times New Roman"/>
          <w:bCs/>
          <w:color w:val="000000" w:themeColor="text1"/>
          <w:sz w:val="33"/>
          <w:szCs w:val="33"/>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rPr>
        <w:lastRenderedPageBreak/>
        <w:drawing>
          <wp:inline distT="0" distB="0" distL="0" distR="0" wp14:anchorId="50432E1E" wp14:editId="170AB487">
            <wp:extent cx="5731510" cy="3800896"/>
            <wp:effectExtent l="0" t="0" r="2540" b="9525"/>
            <wp:docPr id="4" name="Picture 4" descr="Default-Distance-Value-Table-Cisc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fault-Distance-Value-Table-Cisco[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3800896"/>
                    </a:xfrm>
                    <a:prstGeom prst="rect">
                      <a:avLst/>
                    </a:prstGeom>
                    <a:noFill/>
                    <a:ln>
                      <a:noFill/>
                    </a:ln>
                  </pic:spPr>
                </pic:pic>
              </a:graphicData>
            </a:graphic>
          </wp:inline>
        </w:drawing>
      </w:r>
    </w:p>
    <w:p w:rsidR="006B68EC" w:rsidRDefault="006B68EC" w:rsidP="006B68EC">
      <w:pPr>
        <w:shd w:val="clear" w:color="auto" w:fill="FFFFFF"/>
        <w:spacing w:after="150" w:line="360" w:lineRule="auto"/>
        <w:jc w:val="both"/>
        <w:outlineLvl w:val="2"/>
        <w:rPr>
          <w:rFonts w:ascii="Times New Roman" w:eastAsia="Times New Roman" w:hAnsi="Times New Roman" w:cs="Times New Roman"/>
          <w:bCs/>
          <w:color w:val="000000" w:themeColor="text1"/>
          <w:sz w:val="33"/>
          <w:szCs w:val="33"/>
          <w:rt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595959"/>
          <w:sz w:val="20"/>
          <w:szCs w:val="20"/>
          <w:shd w:val="clear" w:color="auto" w:fill="FFFFFF"/>
          <w:rtl/>
        </w:rPr>
        <w:t>جدول زیر لیست مقادیر</w:t>
      </w:r>
      <w:r>
        <w:rPr>
          <w:rFonts w:ascii="Tahoma" w:hAnsi="Tahoma" w:cs="Tahoma"/>
          <w:color w:val="595959"/>
          <w:sz w:val="20"/>
          <w:szCs w:val="20"/>
          <w:shd w:val="clear" w:color="auto" w:fill="FFFFFF"/>
        </w:rPr>
        <w:t xml:space="preserve"> Administrative Distance </w:t>
      </w:r>
      <w:r>
        <w:rPr>
          <w:rFonts w:ascii="Tahoma" w:hAnsi="Tahoma" w:cs="Tahoma"/>
          <w:color w:val="595959"/>
          <w:sz w:val="20"/>
          <w:szCs w:val="20"/>
          <w:shd w:val="clear" w:color="auto" w:fill="FFFFFF"/>
          <w:rtl/>
        </w:rPr>
        <w:t>های پیشفرض پروتکل هایی است که میکروتیک از آنها پشتیبانی می کند</w:t>
      </w:r>
      <w:r>
        <w:rPr>
          <w:rFonts w:ascii="Tahoma" w:hAnsi="Tahoma" w:cs="Tahoma"/>
          <w:color w:val="595959"/>
          <w:sz w:val="20"/>
          <w:szCs w:val="20"/>
          <w:shd w:val="clear" w:color="auto" w:fill="FFFFFF"/>
        </w:rPr>
        <w:t>:</w:t>
      </w:r>
    </w:p>
    <w:p w:rsidR="006B68EC" w:rsidRPr="006B68EC" w:rsidRDefault="006B68EC" w:rsidP="006B68EC">
      <w:pPr>
        <w:shd w:val="clear" w:color="auto" w:fill="FFFFFF"/>
        <w:spacing w:after="150" w:line="360" w:lineRule="auto"/>
        <w:jc w:val="both"/>
        <w:outlineLvl w:val="2"/>
        <w:rPr>
          <w:rFonts w:ascii="Times New Roman" w:eastAsia="Times New Roman" w:hAnsi="Times New Roman" w:cs="Times New Roman"/>
          <w:bCs/>
          <w:color w:val="000000" w:themeColor="text1"/>
          <w:sz w:val="33"/>
          <w:szCs w:val="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6B68EC" w:rsidRDefault="006B68EC" w:rsidP="006B68EC">
      <w:pPr>
        <w:spacing w:line="360" w:lineRule="auto"/>
        <w:jc w:val="both"/>
        <w:rPr>
          <w:rtl/>
        </w:rPr>
      </w:pPr>
      <w:r>
        <w:rPr>
          <w:noProof/>
        </w:rPr>
        <w:drawing>
          <wp:anchor distT="0" distB="0" distL="114300" distR="114300" simplePos="0" relativeHeight="251658240" behindDoc="0" locked="0" layoutInCell="1" allowOverlap="1">
            <wp:simplePos x="914400" y="5953125"/>
            <wp:positionH relativeFrom="column">
              <wp:align>left</wp:align>
            </wp:positionH>
            <wp:positionV relativeFrom="paragraph">
              <wp:align>top</wp:align>
            </wp:positionV>
            <wp:extent cx="2190750" cy="3467100"/>
            <wp:effectExtent l="0" t="0" r="0" b="0"/>
            <wp:wrapSquare wrapText="bothSides"/>
            <wp:docPr id="5" name="Picture 5" descr="Default-Distance-Value-Table-mikroti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fault-Distance-Value-Table-mikrotik[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0750" cy="3467100"/>
                    </a:xfrm>
                    <a:prstGeom prst="rect">
                      <a:avLst/>
                    </a:prstGeom>
                    <a:noFill/>
                    <a:ln>
                      <a:noFill/>
                    </a:ln>
                  </pic:spPr>
                </pic:pic>
              </a:graphicData>
            </a:graphic>
          </wp:anchor>
        </w:drawing>
      </w:r>
      <w:r>
        <w:br w:type="textWrapping" w:clear="all"/>
      </w:r>
      <w:r>
        <w:rPr>
          <w:rFonts w:ascii="Tahoma" w:hAnsi="Tahoma" w:cs="Tahoma"/>
          <w:color w:val="595959"/>
          <w:sz w:val="20"/>
          <w:szCs w:val="20"/>
          <w:shd w:val="clear" w:color="auto" w:fill="FFFFFF"/>
          <w:rtl/>
        </w:rPr>
        <w:t>اگر</w:t>
      </w:r>
      <w:r>
        <w:rPr>
          <w:rFonts w:ascii="Tahoma" w:hAnsi="Tahoma" w:cs="Tahoma"/>
          <w:color w:val="595959"/>
          <w:sz w:val="20"/>
          <w:szCs w:val="20"/>
          <w:shd w:val="clear" w:color="auto" w:fill="FFFFFF"/>
        </w:rPr>
        <w:t xml:space="preserve"> Administrative Distance </w:t>
      </w:r>
      <w:r>
        <w:rPr>
          <w:rFonts w:ascii="Tahoma" w:hAnsi="Tahoma" w:cs="Tahoma"/>
          <w:color w:val="595959"/>
          <w:sz w:val="20"/>
          <w:szCs w:val="20"/>
          <w:shd w:val="clear" w:color="auto" w:fill="FFFFFF"/>
          <w:rtl/>
        </w:rPr>
        <w:t>مقدار 255 باشد روتر مبداء ای که</w:t>
      </w:r>
      <w:r>
        <w:rPr>
          <w:rFonts w:ascii="Tahoma" w:hAnsi="Tahoma" w:cs="Tahoma"/>
          <w:color w:val="595959"/>
          <w:sz w:val="20"/>
          <w:szCs w:val="20"/>
          <w:shd w:val="clear" w:color="auto" w:fill="FFFFFF"/>
        </w:rPr>
        <w:t xml:space="preserve"> route </w:t>
      </w:r>
      <w:r>
        <w:rPr>
          <w:rFonts w:ascii="Tahoma" w:hAnsi="Tahoma" w:cs="Tahoma"/>
          <w:color w:val="595959"/>
          <w:sz w:val="20"/>
          <w:szCs w:val="20"/>
          <w:shd w:val="clear" w:color="auto" w:fill="FFFFFF"/>
          <w:rtl/>
        </w:rPr>
        <w:t xml:space="preserve">از آنجا وارد شده است را باور نمی کند و </w:t>
      </w:r>
      <w:r w:rsidRPr="006B68EC">
        <w:rPr>
          <w:rFonts w:ascii="Tahoma" w:hAnsi="Tahoma" w:cs="Tahoma"/>
          <w:color w:val="595959"/>
          <w:sz w:val="20"/>
          <w:szCs w:val="20"/>
          <w:shd w:val="clear" w:color="auto" w:fill="FFFFFF"/>
          <w:rtl/>
        </w:rPr>
        <w:lastRenderedPageBreak/>
        <w:t>در</w:t>
      </w:r>
      <w:r w:rsidRPr="006B68EC">
        <w:rPr>
          <w:rFonts w:ascii="Tahoma" w:hAnsi="Tahoma" w:cs="Tahoma"/>
          <w:color w:val="595959"/>
          <w:sz w:val="20"/>
          <w:szCs w:val="20"/>
          <w:shd w:val="clear" w:color="auto" w:fill="FFFFFF"/>
        </w:rPr>
        <w:t xml:space="preserve"> routing table </w:t>
      </w:r>
      <w:r w:rsidRPr="006B68EC">
        <w:rPr>
          <w:rFonts w:ascii="Tahoma" w:hAnsi="Tahoma" w:cs="Tahoma"/>
          <w:color w:val="595959"/>
          <w:sz w:val="20"/>
          <w:szCs w:val="20"/>
          <w:shd w:val="clear" w:color="auto" w:fill="FFFFFF"/>
          <w:rtl/>
        </w:rPr>
        <w:t>خود این</w:t>
      </w:r>
      <w:r w:rsidRPr="006B68EC">
        <w:rPr>
          <w:rFonts w:ascii="Tahoma" w:hAnsi="Tahoma" w:cs="Tahoma"/>
          <w:color w:val="595959"/>
          <w:sz w:val="20"/>
          <w:szCs w:val="20"/>
          <w:shd w:val="clear" w:color="auto" w:fill="FFFFFF"/>
        </w:rPr>
        <w:t xml:space="preserve"> route </w:t>
      </w:r>
      <w:r w:rsidRPr="006B68EC">
        <w:rPr>
          <w:rFonts w:ascii="Tahoma" w:hAnsi="Tahoma" w:cs="Tahoma"/>
          <w:color w:val="595959"/>
          <w:sz w:val="20"/>
          <w:szCs w:val="20"/>
          <w:shd w:val="clear" w:color="auto" w:fill="FFFFFF"/>
          <w:rtl/>
        </w:rPr>
        <w:t>را ایجاد نمی کند. اگر بخواهید اولویت های این پروتکل ها را در</w:t>
      </w:r>
      <w:r w:rsidRPr="006B68EC">
        <w:rPr>
          <w:rFonts w:ascii="Tahoma" w:hAnsi="Tahoma" w:cs="Tahoma"/>
          <w:color w:val="595959"/>
          <w:sz w:val="20"/>
          <w:szCs w:val="20"/>
          <w:shd w:val="clear" w:color="auto" w:fill="FFFFFF"/>
        </w:rPr>
        <w:t xml:space="preserve"> Administrative Distance </w:t>
      </w:r>
      <w:r w:rsidRPr="006B68EC">
        <w:rPr>
          <w:rFonts w:ascii="Tahoma" w:hAnsi="Tahoma" w:cs="Tahoma"/>
          <w:color w:val="595959"/>
          <w:sz w:val="20"/>
          <w:szCs w:val="20"/>
          <w:shd w:val="clear" w:color="auto" w:fill="FFFFFF"/>
          <w:rtl/>
        </w:rPr>
        <w:t>ها تغییر دهید باید بصورت دستی مقادیر پیشفرض را عوض کنید. برای مثال اگر شما</w:t>
      </w:r>
      <w:r w:rsidRPr="006B68EC">
        <w:rPr>
          <w:rFonts w:ascii="Tahoma" w:hAnsi="Tahoma" w:cs="Tahoma"/>
          <w:color w:val="595959"/>
          <w:sz w:val="20"/>
          <w:szCs w:val="20"/>
          <w:shd w:val="clear" w:color="auto" w:fill="FFFFFF"/>
        </w:rPr>
        <w:t xml:space="preserve"> route </w:t>
      </w:r>
      <w:r w:rsidRPr="006B68EC">
        <w:rPr>
          <w:rFonts w:ascii="Tahoma" w:hAnsi="Tahoma" w:cs="Tahoma"/>
          <w:color w:val="595959"/>
          <w:sz w:val="20"/>
          <w:szCs w:val="20"/>
          <w:shd w:val="clear" w:color="auto" w:fill="FFFFFF"/>
          <w:rtl/>
        </w:rPr>
        <w:t>هایی در شبکه ها دارید که از پروتکل</w:t>
      </w:r>
      <w:r w:rsidRPr="006B68EC">
        <w:rPr>
          <w:rFonts w:ascii="Tahoma" w:hAnsi="Tahoma" w:cs="Tahoma"/>
          <w:color w:val="595959"/>
          <w:sz w:val="20"/>
          <w:szCs w:val="20"/>
          <w:shd w:val="clear" w:color="auto" w:fill="FFFFFF"/>
        </w:rPr>
        <w:t xml:space="preserve"> RIP </w:t>
      </w:r>
      <w:r w:rsidRPr="006B68EC">
        <w:rPr>
          <w:rFonts w:ascii="Tahoma" w:hAnsi="Tahoma" w:cs="Tahoma"/>
          <w:color w:val="595959"/>
          <w:sz w:val="20"/>
          <w:szCs w:val="20"/>
          <w:shd w:val="clear" w:color="auto" w:fill="FFFFFF"/>
          <w:rtl/>
        </w:rPr>
        <w:t>استفاده می کنند که دارای</w:t>
      </w:r>
      <w:r w:rsidRPr="006B68EC">
        <w:rPr>
          <w:rFonts w:ascii="Tahoma" w:hAnsi="Tahoma" w:cs="Tahoma"/>
          <w:color w:val="595959"/>
          <w:sz w:val="20"/>
          <w:szCs w:val="20"/>
          <w:shd w:val="clear" w:color="auto" w:fill="FFFFFF"/>
        </w:rPr>
        <w:t xml:space="preserve"> Administrative Distance </w:t>
      </w:r>
      <w:r w:rsidRPr="006B68EC">
        <w:rPr>
          <w:rFonts w:ascii="Tahoma" w:hAnsi="Tahoma" w:cs="Tahoma"/>
          <w:color w:val="595959"/>
          <w:sz w:val="20"/>
          <w:szCs w:val="20"/>
          <w:shd w:val="clear" w:color="auto" w:fill="FFFFFF"/>
          <w:rtl/>
        </w:rPr>
        <w:t>پیشفرض 120 است و همزمان در شبکه ای دیگر از پروتکل</w:t>
      </w:r>
      <w:r w:rsidRPr="006B68EC">
        <w:rPr>
          <w:rFonts w:ascii="Tahoma" w:hAnsi="Tahoma" w:cs="Tahoma"/>
          <w:color w:val="595959"/>
          <w:sz w:val="20"/>
          <w:szCs w:val="20"/>
          <w:shd w:val="clear" w:color="auto" w:fill="FFFFFF"/>
        </w:rPr>
        <w:t xml:space="preserve"> IGRP </w:t>
      </w:r>
      <w:r w:rsidRPr="006B68EC">
        <w:rPr>
          <w:rFonts w:ascii="Tahoma" w:hAnsi="Tahoma" w:cs="Tahoma"/>
          <w:color w:val="595959"/>
          <w:sz w:val="20"/>
          <w:szCs w:val="20"/>
          <w:shd w:val="clear" w:color="auto" w:fill="FFFFFF"/>
          <w:rtl/>
        </w:rPr>
        <w:t>استفاده می کنید که دارای</w:t>
      </w:r>
      <w:r w:rsidRPr="006B68EC">
        <w:rPr>
          <w:rFonts w:ascii="Tahoma" w:hAnsi="Tahoma" w:cs="Tahoma"/>
          <w:color w:val="595959"/>
          <w:sz w:val="20"/>
          <w:szCs w:val="20"/>
          <w:shd w:val="clear" w:color="auto" w:fill="FFFFFF"/>
        </w:rPr>
        <w:t xml:space="preserve"> Administrative Distance </w:t>
      </w:r>
      <w:r w:rsidRPr="006B68EC">
        <w:rPr>
          <w:rFonts w:ascii="Tahoma" w:hAnsi="Tahoma" w:cs="Tahoma"/>
          <w:color w:val="595959"/>
          <w:sz w:val="20"/>
          <w:szCs w:val="20"/>
          <w:shd w:val="clear" w:color="auto" w:fill="FFFFFF"/>
          <w:rtl/>
        </w:rPr>
        <w:t>پیشفرض 100 است ، بصورت پیشفرض روتر نیز سعی می کند تمامی مسیرهای ممکن را از</w:t>
      </w:r>
      <w:r w:rsidRPr="006B68EC">
        <w:rPr>
          <w:rFonts w:ascii="Tahoma" w:hAnsi="Tahoma" w:cs="Tahoma"/>
          <w:color w:val="595959"/>
          <w:sz w:val="20"/>
          <w:szCs w:val="20"/>
          <w:shd w:val="clear" w:color="auto" w:fill="FFFFFF"/>
        </w:rPr>
        <w:t xml:space="preserve"> IGRP </w:t>
      </w:r>
      <w:r w:rsidRPr="006B68EC">
        <w:rPr>
          <w:rFonts w:ascii="Tahoma" w:hAnsi="Tahoma" w:cs="Tahoma"/>
          <w:color w:val="595959"/>
          <w:sz w:val="20"/>
          <w:szCs w:val="20"/>
          <w:shd w:val="clear" w:color="auto" w:fill="FFFFFF"/>
          <w:rtl/>
        </w:rPr>
        <w:t>ها عبور دهد ، اگر می خواهید مسیر مورد نظر شما از</w:t>
      </w:r>
      <w:r w:rsidRPr="006B68EC">
        <w:rPr>
          <w:rFonts w:ascii="Tahoma" w:hAnsi="Tahoma" w:cs="Tahoma"/>
          <w:color w:val="595959"/>
          <w:sz w:val="20"/>
          <w:szCs w:val="20"/>
          <w:shd w:val="clear" w:color="auto" w:fill="FFFFFF"/>
        </w:rPr>
        <w:t xml:space="preserve"> RIP </w:t>
      </w:r>
      <w:r w:rsidRPr="006B68EC">
        <w:rPr>
          <w:rFonts w:ascii="Tahoma" w:hAnsi="Tahoma" w:cs="Tahoma"/>
          <w:color w:val="595959"/>
          <w:sz w:val="20"/>
          <w:szCs w:val="20"/>
          <w:shd w:val="clear" w:color="auto" w:fill="FFFFFF"/>
          <w:rtl/>
        </w:rPr>
        <w:t>بگذرد باید یا بصورت دستی</w:t>
      </w:r>
      <w:r w:rsidRPr="006B68EC">
        <w:rPr>
          <w:rFonts w:ascii="Tahoma" w:hAnsi="Tahoma" w:cs="Tahoma"/>
          <w:color w:val="595959"/>
          <w:sz w:val="20"/>
          <w:szCs w:val="20"/>
          <w:shd w:val="clear" w:color="auto" w:fill="FFFFFF"/>
        </w:rPr>
        <w:t xml:space="preserve"> Administrative Distance </w:t>
      </w:r>
      <w:r w:rsidRPr="006B68EC">
        <w:rPr>
          <w:rFonts w:ascii="Tahoma" w:hAnsi="Tahoma" w:cs="Tahoma"/>
          <w:color w:val="595959"/>
          <w:sz w:val="20"/>
          <w:szCs w:val="20"/>
          <w:shd w:val="clear" w:color="auto" w:fill="FFFFFF"/>
          <w:rtl/>
        </w:rPr>
        <w:t>مربوط به</w:t>
      </w:r>
      <w:r w:rsidRPr="006B68EC">
        <w:rPr>
          <w:rFonts w:ascii="Tahoma" w:hAnsi="Tahoma" w:cs="Tahoma"/>
          <w:color w:val="595959"/>
          <w:sz w:val="20"/>
          <w:szCs w:val="20"/>
          <w:shd w:val="clear" w:color="auto" w:fill="FFFFFF"/>
        </w:rPr>
        <w:t xml:space="preserve"> RIP </w:t>
      </w:r>
      <w:r w:rsidRPr="006B68EC">
        <w:rPr>
          <w:rFonts w:ascii="Tahoma" w:hAnsi="Tahoma" w:cs="Tahoma"/>
          <w:color w:val="595959"/>
          <w:sz w:val="20"/>
          <w:szCs w:val="20"/>
          <w:shd w:val="clear" w:color="auto" w:fill="FFFFFF"/>
          <w:rtl/>
        </w:rPr>
        <w:t>را به زیر 100 کاهش دهید و یا</w:t>
      </w:r>
      <w:r w:rsidRPr="006B68EC">
        <w:rPr>
          <w:rFonts w:ascii="Tahoma" w:hAnsi="Tahoma" w:cs="Tahoma"/>
          <w:color w:val="595959"/>
          <w:sz w:val="20"/>
          <w:szCs w:val="20"/>
          <w:shd w:val="clear" w:color="auto" w:fill="FFFFFF"/>
        </w:rPr>
        <w:t xml:space="preserve"> Administrative Distance </w:t>
      </w:r>
      <w:r w:rsidRPr="006B68EC">
        <w:rPr>
          <w:rFonts w:ascii="Tahoma" w:hAnsi="Tahoma" w:cs="Tahoma"/>
          <w:color w:val="595959"/>
          <w:sz w:val="20"/>
          <w:szCs w:val="20"/>
          <w:shd w:val="clear" w:color="auto" w:fill="FFFFFF"/>
          <w:rtl/>
        </w:rPr>
        <w:t>مربوط به</w:t>
      </w:r>
      <w:r w:rsidRPr="006B68EC">
        <w:rPr>
          <w:rFonts w:ascii="Tahoma" w:hAnsi="Tahoma" w:cs="Tahoma"/>
          <w:color w:val="595959"/>
          <w:sz w:val="20"/>
          <w:szCs w:val="20"/>
          <w:shd w:val="clear" w:color="auto" w:fill="FFFFFF"/>
        </w:rPr>
        <w:t xml:space="preserve"> IGRP </w:t>
      </w:r>
      <w:r w:rsidRPr="006B68EC">
        <w:rPr>
          <w:rFonts w:ascii="Tahoma" w:hAnsi="Tahoma" w:cs="Tahoma"/>
          <w:color w:val="595959"/>
          <w:sz w:val="20"/>
          <w:szCs w:val="20"/>
          <w:shd w:val="clear" w:color="auto" w:fill="FFFFFF"/>
          <w:rtl/>
        </w:rPr>
        <w:t>را از 120 بالاتر ببرید تا این امکان برای شما فراهم شود</w:t>
      </w:r>
      <w:r w:rsidRPr="006B68EC">
        <w:rPr>
          <w:rFonts w:ascii="Tahoma" w:hAnsi="Tahoma" w:cs="Tahoma"/>
          <w:color w:val="595959"/>
          <w:sz w:val="20"/>
          <w:szCs w:val="20"/>
          <w:shd w:val="clear" w:color="auto" w:fill="FFFFFF"/>
        </w:rPr>
        <w:t>.</w:t>
      </w:r>
    </w:p>
    <w:p w:rsidR="006B68EC" w:rsidRPr="006B68EC" w:rsidRDefault="006B68EC" w:rsidP="006B68EC">
      <w:pPr>
        <w:spacing w:line="360" w:lineRule="auto"/>
        <w:jc w:val="both"/>
      </w:pPr>
      <w:r>
        <w:rPr>
          <w:rFonts w:ascii="Tahoma" w:hAnsi="Tahoma" w:cs="Tahoma"/>
          <w:color w:val="595959"/>
          <w:sz w:val="20"/>
          <w:szCs w:val="20"/>
          <w:shd w:val="clear" w:color="auto" w:fill="FFFFFF"/>
          <w:rtl/>
        </w:rPr>
        <w:t>شما می توانید در</w:t>
      </w:r>
      <w:r>
        <w:rPr>
          <w:rFonts w:ascii="Tahoma" w:hAnsi="Tahoma" w:cs="Tahoma"/>
          <w:color w:val="595959"/>
          <w:sz w:val="20"/>
          <w:szCs w:val="20"/>
          <w:shd w:val="clear" w:color="auto" w:fill="FFFFFF"/>
        </w:rPr>
        <w:t xml:space="preserve"> IOS </w:t>
      </w:r>
      <w:r>
        <w:rPr>
          <w:rFonts w:ascii="Tahoma" w:hAnsi="Tahoma" w:cs="Tahoma"/>
          <w:color w:val="595959"/>
          <w:sz w:val="20"/>
          <w:szCs w:val="20"/>
          <w:shd w:val="clear" w:color="auto" w:fill="FFFFFF"/>
          <w:rtl/>
        </w:rPr>
        <w:t>سیسکو با استفاده از دستور</w:t>
      </w:r>
      <w:r>
        <w:rPr>
          <w:rFonts w:ascii="Tahoma" w:hAnsi="Tahoma" w:cs="Tahoma"/>
          <w:color w:val="595959"/>
          <w:sz w:val="20"/>
          <w:szCs w:val="20"/>
          <w:shd w:val="clear" w:color="auto" w:fill="FFFFFF"/>
        </w:rPr>
        <w:t xml:space="preserve"> distance </w:t>
      </w:r>
      <w:r>
        <w:rPr>
          <w:rFonts w:ascii="Tahoma" w:hAnsi="Tahoma" w:cs="Tahoma"/>
          <w:color w:val="595959"/>
          <w:sz w:val="20"/>
          <w:szCs w:val="20"/>
          <w:shd w:val="clear" w:color="auto" w:fill="FFFFFF"/>
          <w:rtl/>
        </w:rPr>
        <w:t>در</w:t>
      </w:r>
      <w:r>
        <w:rPr>
          <w:rFonts w:ascii="Tahoma" w:hAnsi="Tahoma" w:cs="Tahoma"/>
          <w:color w:val="595959"/>
          <w:sz w:val="20"/>
          <w:szCs w:val="20"/>
          <w:shd w:val="clear" w:color="auto" w:fill="FFFFFF"/>
        </w:rPr>
        <w:t xml:space="preserve"> router process </w:t>
      </w:r>
      <w:proofErr w:type="spellStart"/>
      <w:r>
        <w:rPr>
          <w:rFonts w:ascii="Tahoma" w:hAnsi="Tahoma" w:cs="Tahoma"/>
          <w:color w:val="595959"/>
          <w:sz w:val="20"/>
          <w:szCs w:val="20"/>
          <w:shd w:val="clear" w:color="auto" w:fill="FFFFFF"/>
        </w:rPr>
        <w:t>subconfiguration</w:t>
      </w:r>
      <w:proofErr w:type="spellEnd"/>
      <w:r>
        <w:rPr>
          <w:rFonts w:ascii="Tahoma" w:hAnsi="Tahoma" w:cs="Tahoma"/>
          <w:color w:val="595959"/>
          <w:sz w:val="20"/>
          <w:szCs w:val="20"/>
          <w:shd w:val="clear" w:color="auto" w:fill="FFFFFF"/>
        </w:rPr>
        <w:t xml:space="preserve"> mode </w:t>
      </w:r>
      <w:r>
        <w:rPr>
          <w:rFonts w:ascii="Tahoma" w:hAnsi="Tahoma" w:cs="Tahoma"/>
          <w:color w:val="595959"/>
          <w:sz w:val="20"/>
          <w:szCs w:val="20"/>
          <w:shd w:val="clear" w:color="auto" w:fill="FFFFFF"/>
          <w:rtl/>
        </w:rPr>
        <w:t>این مقادیر پیشفرض را براحتی تغییر دهید. با استفاده از این دستور شما براحتی نوع پروتکل و مقدار</w:t>
      </w:r>
      <w:r>
        <w:rPr>
          <w:rFonts w:ascii="Tahoma" w:hAnsi="Tahoma" w:cs="Tahoma"/>
          <w:color w:val="595959"/>
          <w:sz w:val="20"/>
          <w:szCs w:val="20"/>
          <w:shd w:val="clear" w:color="auto" w:fill="FFFFFF"/>
        </w:rPr>
        <w:t xml:space="preserve"> Administrative Distance </w:t>
      </w:r>
      <w:r>
        <w:rPr>
          <w:rFonts w:ascii="Tahoma" w:hAnsi="Tahoma" w:cs="Tahoma"/>
          <w:color w:val="595959"/>
          <w:sz w:val="20"/>
          <w:szCs w:val="20"/>
          <w:shd w:val="clear" w:color="auto" w:fill="FFFFFF"/>
          <w:rtl/>
        </w:rPr>
        <w:t>آن را بصورت دستی تغییر می دهید، معمولا شما زمانی اینکار را انجام می دهید که قرار است از شبکه ای با یک نوع پروتکل مسیریابی به شبکه ای با پروتکل مسیریابی متفاوت مهاجرت کنید و نیاز دارید که پروتکل مسیریابی جدید دارای</w:t>
      </w:r>
      <w:r>
        <w:rPr>
          <w:rFonts w:ascii="Tahoma" w:hAnsi="Tahoma" w:cs="Tahoma"/>
          <w:color w:val="595959"/>
          <w:sz w:val="20"/>
          <w:szCs w:val="20"/>
          <w:shd w:val="clear" w:color="auto" w:fill="FFFFFF"/>
        </w:rPr>
        <w:t xml:space="preserve"> Administrative Distance </w:t>
      </w:r>
      <w:r>
        <w:rPr>
          <w:rFonts w:ascii="Tahoma" w:hAnsi="Tahoma" w:cs="Tahoma"/>
          <w:color w:val="595959"/>
          <w:sz w:val="20"/>
          <w:szCs w:val="20"/>
          <w:shd w:val="clear" w:color="auto" w:fill="FFFFFF"/>
          <w:rtl/>
        </w:rPr>
        <w:t>بالاتری باشد. اما همیشه باید به این موضوع هم توجه کنید که تغییر دادن</w:t>
      </w:r>
      <w:r>
        <w:rPr>
          <w:rFonts w:ascii="Tahoma" w:hAnsi="Tahoma" w:cs="Tahoma"/>
          <w:color w:val="595959"/>
          <w:sz w:val="20"/>
          <w:szCs w:val="20"/>
          <w:shd w:val="clear" w:color="auto" w:fill="FFFFFF"/>
        </w:rPr>
        <w:t xml:space="preserve"> Administrative Distance </w:t>
      </w:r>
      <w:r>
        <w:rPr>
          <w:rFonts w:ascii="Tahoma" w:hAnsi="Tahoma" w:cs="Tahoma"/>
          <w:color w:val="595959"/>
          <w:sz w:val="20"/>
          <w:szCs w:val="20"/>
          <w:shd w:val="clear" w:color="auto" w:fill="FFFFFF"/>
          <w:rtl/>
        </w:rPr>
        <w:t>ها می تواند باعث به وجود آمدن</w:t>
      </w:r>
      <w:r>
        <w:rPr>
          <w:rFonts w:ascii="Tahoma" w:hAnsi="Tahoma" w:cs="Tahoma"/>
          <w:color w:val="595959"/>
          <w:sz w:val="20"/>
          <w:szCs w:val="20"/>
          <w:shd w:val="clear" w:color="auto" w:fill="FFFFFF"/>
        </w:rPr>
        <w:t xml:space="preserve"> Routing Loop </w:t>
      </w:r>
      <w:r>
        <w:rPr>
          <w:rFonts w:ascii="Tahoma" w:hAnsi="Tahoma" w:cs="Tahoma"/>
          <w:color w:val="595959"/>
          <w:sz w:val="20"/>
          <w:szCs w:val="20"/>
          <w:shd w:val="clear" w:color="auto" w:fill="FFFFFF"/>
          <w:rtl/>
        </w:rPr>
        <w:t>و</w:t>
      </w:r>
      <w:r>
        <w:rPr>
          <w:rFonts w:ascii="Tahoma" w:hAnsi="Tahoma" w:cs="Tahoma"/>
          <w:color w:val="595959"/>
          <w:sz w:val="20"/>
          <w:szCs w:val="20"/>
          <w:shd w:val="clear" w:color="auto" w:fill="FFFFFF"/>
        </w:rPr>
        <w:t xml:space="preserve"> Black Hole </w:t>
      </w:r>
      <w:r>
        <w:rPr>
          <w:rFonts w:ascii="Tahoma" w:hAnsi="Tahoma" w:cs="Tahoma"/>
          <w:color w:val="595959"/>
          <w:sz w:val="20"/>
          <w:szCs w:val="20"/>
          <w:shd w:val="clear" w:color="auto" w:fill="FFFFFF"/>
          <w:rtl/>
        </w:rPr>
        <w:t>در ساختار</w:t>
      </w:r>
      <w:r>
        <w:rPr>
          <w:rFonts w:ascii="Tahoma" w:hAnsi="Tahoma" w:cs="Tahoma"/>
          <w:color w:val="595959"/>
          <w:sz w:val="20"/>
          <w:szCs w:val="20"/>
          <w:shd w:val="clear" w:color="auto" w:fill="FFFFFF"/>
        </w:rPr>
        <w:t xml:space="preserve"> Routing </w:t>
      </w:r>
      <w:r>
        <w:rPr>
          <w:rFonts w:ascii="Tahoma" w:hAnsi="Tahoma" w:cs="Tahoma"/>
          <w:color w:val="595959"/>
          <w:sz w:val="20"/>
          <w:szCs w:val="20"/>
          <w:shd w:val="clear" w:color="auto" w:fill="FFFFFF"/>
          <w:rtl/>
        </w:rPr>
        <w:t>شما شود بنابراین در هنگام تغییر این مقادیر بسیار هوشیار و با دقت عمل کنید</w:t>
      </w:r>
      <w:r>
        <w:rPr>
          <w:rFonts w:ascii="Tahoma" w:hAnsi="Tahoma" w:cs="Tahoma"/>
          <w:color w:val="595959"/>
          <w:sz w:val="20"/>
          <w:szCs w:val="20"/>
          <w:shd w:val="clear" w:color="auto" w:fill="FFFFFF"/>
        </w:rPr>
        <w:t>.</w:t>
      </w:r>
    </w:p>
    <w:sectPr w:rsidR="006B68EC" w:rsidRPr="006B68EC" w:rsidSect="007D66B4">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146E" w:rsidRDefault="00C0146E" w:rsidP="006B68EC">
      <w:pPr>
        <w:spacing w:after="0" w:line="240" w:lineRule="auto"/>
      </w:pPr>
      <w:r>
        <w:separator/>
      </w:r>
    </w:p>
  </w:endnote>
  <w:endnote w:type="continuationSeparator" w:id="0">
    <w:p w:rsidR="00C0146E" w:rsidRDefault="00C0146E" w:rsidP="006B6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146E" w:rsidRDefault="00C0146E" w:rsidP="006B68EC">
      <w:pPr>
        <w:spacing w:after="0" w:line="240" w:lineRule="auto"/>
      </w:pPr>
      <w:r>
        <w:separator/>
      </w:r>
    </w:p>
  </w:footnote>
  <w:footnote w:type="continuationSeparator" w:id="0">
    <w:p w:rsidR="00C0146E" w:rsidRDefault="00C0146E" w:rsidP="006B68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843"/>
    <w:rsid w:val="006B68EC"/>
    <w:rsid w:val="007D66B4"/>
    <w:rsid w:val="00937914"/>
    <w:rsid w:val="0096008F"/>
    <w:rsid w:val="00C0146E"/>
    <w:rsid w:val="00C462E3"/>
    <w:rsid w:val="00EE090B"/>
    <w:rsid w:val="00F2484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CE8FCE0-1E06-47B5-B583-897AD683C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484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B68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68EC"/>
  </w:style>
  <w:style w:type="paragraph" w:styleId="Footer">
    <w:name w:val="footer"/>
    <w:basedOn w:val="Normal"/>
    <w:link w:val="FooterChar"/>
    <w:uiPriority w:val="99"/>
    <w:unhideWhenUsed/>
    <w:rsid w:val="006B68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68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594590">
      <w:bodyDiv w:val="1"/>
      <w:marLeft w:val="0"/>
      <w:marRight w:val="0"/>
      <w:marTop w:val="0"/>
      <w:marBottom w:val="0"/>
      <w:divBdr>
        <w:top w:val="none" w:sz="0" w:space="0" w:color="auto"/>
        <w:left w:val="none" w:sz="0" w:space="0" w:color="auto"/>
        <w:bottom w:val="none" w:sz="0" w:space="0" w:color="auto"/>
        <w:right w:val="none" w:sz="0" w:space="0" w:color="auto"/>
      </w:divBdr>
    </w:div>
    <w:div w:id="296959280">
      <w:bodyDiv w:val="1"/>
      <w:marLeft w:val="0"/>
      <w:marRight w:val="0"/>
      <w:marTop w:val="0"/>
      <w:marBottom w:val="0"/>
      <w:divBdr>
        <w:top w:val="none" w:sz="0" w:space="0" w:color="auto"/>
        <w:left w:val="none" w:sz="0" w:space="0" w:color="auto"/>
        <w:bottom w:val="none" w:sz="0" w:space="0" w:color="auto"/>
        <w:right w:val="none" w:sz="0" w:space="0" w:color="auto"/>
      </w:divBdr>
    </w:div>
    <w:div w:id="365450415">
      <w:bodyDiv w:val="1"/>
      <w:marLeft w:val="0"/>
      <w:marRight w:val="0"/>
      <w:marTop w:val="0"/>
      <w:marBottom w:val="0"/>
      <w:divBdr>
        <w:top w:val="none" w:sz="0" w:space="0" w:color="auto"/>
        <w:left w:val="none" w:sz="0" w:space="0" w:color="auto"/>
        <w:bottom w:val="none" w:sz="0" w:space="0" w:color="auto"/>
        <w:right w:val="none" w:sz="0" w:space="0" w:color="auto"/>
      </w:divBdr>
    </w:div>
    <w:div w:id="966085809">
      <w:bodyDiv w:val="1"/>
      <w:marLeft w:val="0"/>
      <w:marRight w:val="0"/>
      <w:marTop w:val="0"/>
      <w:marBottom w:val="0"/>
      <w:divBdr>
        <w:top w:val="none" w:sz="0" w:space="0" w:color="auto"/>
        <w:left w:val="none" w:sz="0" w:space="0" w:color="auto"/>
        <w:bottom w:val="none" w:sz="0" w:space="0" w:color="auto"/>
        <w:right w:val="none" w:sz="0" w:space="0" w:color="auto"/>
      </w:divBdr>
    </w:div>
    <w:div w:id="1505629305">
      <w:bodyDiv w:val="1"/>
      <w:marLeft w:val="0"/>
      <w:marRight w:val="0"/>
      <w:marTop w:val="0"/>
      <w:marBottom w:val="0"/>
      <w:divBdr>
        <w:top w:val="none" w:sz="0" w:space="0" w:color="auto"/>
        <w:left w:val="none" w:sz="0" w:space="0" w:color="auto"/>
        <w:bottom w:val="none" w:sz="0" w:space="0" w:color="auto"/>
        <w:right w:val="none" w:sz="0" w:space="0" w:color="auto"/>
      </w:divBdr>
    </w:div>
    <w:div w:id="1601403606">
      <w:bodyDiv w:val="1"/>
      <w:marLeft w:val="0"/>
      <w:marRight w:val="0"/>
      <w:marTop w:val="0"/>
      <w:marBottom w:val="0"/>
      <w:divBdr>
        <w:top w:val="none" w:sz="0" w:space="0" w:color="auto"/>
        <w:left w:val="none" w:sz="0" w:space="0" w:color="auto"/>
        <w:bottom w:val="none" w:sz="0" w:space="0" w:color="auto"/>
        <w:right w:val="none" w:sz="0" w:space="0" w:color="auto"/>
      </w:divBdr>
    </w:div>
    <w:div w:id="1718360080">
      <w:bodyDiv w:val="1"/>
      <w:marLeft w:val="0"/>
      <w:marRight w:val="0"/>
      <w:marTop w:val="0"/>
      <w:marBottom w:val="0"/>
      <w:divBdr>
        <w:top w:val="none" w:sz="0" w:space="0" w:color="auto"/>
        <w:left w:val="none" w:sz="0" w:space="0" w:color="auto"/>
        <w:bottom w:val="none" w:sz="0" w:space="0" w:color="auto"/>
        <w:right w:val="none" w:sz="0" w:space="0" w:color="auto"/>
      </w:divBdr>
    </w:div>
    <w:div w:id="1960993952">
      <w:bodyDiv w:val="1"/>
      <w:marLeft w:val="0"/>
      <w:marRight w:val="0"/>
      <w:marTop w:val="0"/>
      <w:marBottom w:val="0"/>
      <w:divBdr>
        <w:top w:val="none" w:sz="0" w:space="0" w:color="auto"/>
        <w:left w:val="none" w:sz="0" w:space="0" w:color="auto"/>
        <w:bottom w:val="none" w:sz="0" w:space="0" w:color="auto"/>
        <w:right w:val="none" w:sz="0" w:space="0" w:color="auto"/>
      </w:divBdr>
    </w:div>
    <w:div w:id="196504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628</Words>
  <Characters>3585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hesabdari</dc:creator>
  <cp:keywords/>
  <dc:description/>
  <cp:lastModifiedBy>hesabdari</cp:lastModifiedBy>
  <cp:revision>2</cp:revision>
  <dcterms:created xsi:type="dcterms:W3CDTF">2016-09-17T13:27:00Z</dcterms:created>
  <dcterms:modified xsi:type="dcterms:W3CDTF">2016-09-17T14:10:00Z</dcterms:modified>
</cp:coreProperties>
</file>